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309D" w:rsidRDefault="006F309D" w:rsidP="006F309D">
      <w:pPr>
        <w:pStyle w:val="BodyText"/>
        <w:ind w:left="409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298A5BBC" wp14:editId="3BEDF691">
            <wp:extent cx="1085469" cy="1085469"/>
            <wp:effectExtent l="0" t="0" r="0" b="0"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69" cy="1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9D" w:rsidRDefault="006F309D" w:rsidP="006F309D">
      <w:pPr>
        <w:pStyle w:val="BodyText"/>
        <w:spacing w:before="8"/>
        <w:rPr>
          <w:rFonts w:ascii="Times New Roman"/>
          <w:sz w:val="6"/>
        </w:rPr>
      </w:pPr>
    </w:p>
    <w:p w:rsidR="006F309D" w:rsidRDefault="006F309D" w:rsidP="006F309D">
      <w:pPr>
        <w:spacing w:before="90"/>
        <w:ind w:left="758" w:right="811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MALAD KANDIVALI EDUCATION SOCIETY’S</w:t>
      </w:r>
    </w:p>
    <w:p w:rsidR="006F309D" w:rsidRDefault="006F309D" w:rsidP="006F309D">
      <w:pPr>
        <w:pStyle w:val="Heading2"/>
        <w:spacing w:before="182"/>
        <w:ind w:left="760" w:right="811"/>
        <w:jc w:val="center"/>
      </w:pPr>
      <w:r>
        <w:t>NAGINDAS KHANDWALA COLLEGE OF COMMERCE, ARTS &amp; MANAGEMENT STUDIES &amp; SHANTABEN NAGINDAS KHANDWALA COLLEGE OF SCIENCE</w:t>
      </w:r>
    </w:p>
    <w:p w:rsidR="006F309D" w:rsidRDefault="006F309D" w:rsidP="006F309D">
      <w:pPr>
        <w:ind w:left="760" w:right="8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MALAD [W], MUMBAI – 64</w:t>
      </w:r>
    </w:p>
    <w:p w:rsidR="006F309D" w:rsidRDefault="006F309D" w:rsidP="006F309D">
      <w:pPr>
        <w:spacing w:line="322" w:lineRule="exact"/>
        <w:ind w:left="759" w:right="811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AUTONOMOUS INSTITUTION</w:t>
      </w:r>
    </w:p>
    <w:p w:rsidR="006F309D" w:rsidRDefault="006F309D" w:rsidP="006F309D">
      <w:pPr>
        <w:pStyle w:val="BodyText"/>
        <w:spacing w:line="276" w:lineRule="exact"/>
        <w:ind w:left="760" w:right="810"/>
        <w:jc w:val="center"/>
        <w:rPr>
          <w:rFonts w:ascii="Times New Roman"/>
        </w:rPr>
      </w:pPr>
      <w:r>
        <w:rPr>
          <w:rFonts w:ascii="Times New Roman"/>
        </w:rPr>
        <w:t>(Affiliated To University Of Mumbai)</w:t>
      </w:r>
    </w:p>
    <w:p w:rsidR="006F309D" w:rsidRPr="006F309D" w:rsidRDefault="006F309D" w:rsidP="006F309D">
      <w:pPr>
        <w:spacing w:before="1"/>
        <w:ind w:left="757" w:right="81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Reaccredited ‘A’ Grade by NAAC | ISO 9001:2015 Certified</w:t>
      </w:r>
    </w:p>
    <w:p w:rsidR="006F309D" w:rsidRDefault="006F309D" w:rsidP="006F309D">
      <w:pPr>
        <w:ind w:left="760" w:right="81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single"/>
        </w:rPr>
        <w:t>CERTIFICATE</w:t>
      </w: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8"/>
        </w:rPr>
      </w:pPr>
    </w:p>
    <w:p w:rsidR="006F309D" w:rsidRDefault="006F309D" w:rsidP="006F309D">
      <w:pPr>
        <w:pStyle w:val="BodyText"/>
        <w:spacing w:before="90"/>
        <w:ind w:left="421"/>
        <w:rPr>
          <w:rFonts w:ascii="Times New Roman"/>
        </w:rPr>
      </w:pPr>
      <w:r>
        <w:rPr>
          <w:rFonts w:ascii="Times New Roman"/>
        </w:rPr>
        <w:t xml:space="preserve">Name: </w:t>
      </w:r>
      <w:proofErr w:type="spellStart"/>
      <w:r>
        <w:rPr>
          <w:rFonts w:ascii="Times New Roman"/>
          <w:u w:val="single"/>
        </w:rPr>
        <w:t>Dhruvi</w:t>
      </w:r>
      <w:proofErr w:type="spellEnd"/>
      <w:r>
        <w:rPr>
          <w:rFonts w:ascii="Times New Roman"/>
          <w:u w:val="single"/>
        </w:rPr>
        <w:t xml:space="preserve"> </w:t>
      </w:r>
      <w:proofErr w:type="spellStart"/>
      <w:r>
        <w:rPr>
          <w:rFonts w:ascii="Times New Roman"/>
          <w:u w:val="single"/>
        </w:rPr>
        <w:t>Ketan</w:t>
      </w:r>
      <w:proofErr w:type="spellEnd"/>
      <w:r>
        <w:rPr>
          <w:rFonts w:ascii="Times New Roman"/>
          <w:u w:val="single"/>
        </w:rPr>
        <w:t xml:space="preserve"> </w:t>
      </w:r>
      <w:proofErr w:type="spellStart"/>
      <w:r>
        <w:rPr>
          <w:rFonts w:ascii="Times New Roman"/>
          <w:u w:val="single"/>
        </w:rPr>
        <w:t>Naik</w:t>
      </w:r>
      <w:proofErr w:type="spellEnd"/>
    </w:p>
    <w:p w:rsidR="006F309D" w:rsidRDefault="006F309D" w:rsidP="006F309D">
      <w:pPr>
        <w:pStyle w:val="BodyText"/>
        <w:tabs>
          <w:tab w:val="left" w:pos="3001"/>
          <w:tab w:val="left" w:pos="6421"/>
        </w:tabs>
        <w:spacing w:before="182"/>
        <w:ind w:left="421"/>
        <w:rPr>
          <w:rFonts w:ascii="Times New Roman"/>
        </w:rPr>
      </w:pPr>
      <w:r>
        <w:rPr>
          <w:rFonts w:ascii="Times New Roman"/>
        </w:rPr>
        <w:t>Roll No: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u w:val="single"/>
        </w:rPr>
        <w:t>377</w:t>
      </w:r>
      <w:r>
        <w:rPr>
          <w:rFonts w:ascii="Times New Roman"/>
        </w:rPr>
        <w:tab/>
      </w:r>
      <w:proofErr w:type="spellStart"/>
      <w:r>
        <w:rPr>
          <w:rFonts w:ascii="Times New Roman"/>
        </w:rPr>
        <w:t>Programme</w:t>
      </w:r>
      <w:proofErr w:type="spellEnd"/>
      <w:r>
        <w:rPr>
          <w:rFonts w:ascii="Times New Roman"/>
        </w:rPr>
        <w:t>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BSc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IT/CS</w:t>
      </w:r>
      <w:r>
        <w:rPr>
          <w:rFonts w:ascii="Times New Roman"/>
        </w:rPr>
        <w:tab/>
        <w:t>Semester: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III</w:t>
      </w:r>
    </w:p>
    <w:p w:rsidR="006F309D" w:rsidRDefault="006F309D" w:rsidP="006F309D">
      <w:pPr>
        <w:pStyle w:val="BodyText"/>
        <w:rPr>
          <w:rFonts w:ascii="Times New Roman"/>
          <w:sz w:val="26"/>
        </w:rPr>
      </w:pPr>
    </w:p>
    <w:p w:rsidR="006F309D" w:rsidRDefault="006F309D" w:rsidP="006F309D">
      <w:pPr>
        <w:pStyle w:val="BodyText"/>
        <w:spacing w:before="7"/>
        <w:rPr>
          <w:rFonts w:ascii="Times New Roman"/>
          <w:sz w:val="29"/>
        </w:rPr>
      </w:pPr>
    </w:p>
    <w:p w:rsidR="006F309D" w:rsidRDefault="006F309D" w:rsidP="006F309D">
      <w:pPr>
        <w:pStyle w:val="BodyText"/>
        <w:ind w:left="421"/>
        <w:rPr>
          <w:rFonts w:ascii="Times New Roman"/>
        </w:rPr>
      </w:pPr>
      <w:r>
        <w:rPr>
          <w:rFonts w:ascii="Times New Roman"/>
        </w:rPr>
        <w:t xml:space="preserve">This is certified to be a </w:t>
      </w:r>
      <w:proofErr w:type="spellStart"/>
      <w:r>
        <w:rPr>
          <w:rFonts w:ascii="Times New Roman"/>
        </w:rPr>
        <w:t>bonafide</w:t>
      </w:r>
      <w:proofErr w:type="spellEnd"/>
      <w:r>
        <w:rPr>
          <w:rFonts w:ascii="Times New Roman"/>
        </w:rPr>
        <w:t xml:space="preserve"> record of practical works done by the above student in the</w:t>
      </w:r>
    </w:p>
    <w:p w:rsidR="006F309D" w:rsidRDefault="006F309D" w:rsidP="006F309D">
      <w:pPr>
        <w:tabs>
          <w:tab w:val="left" w:pos="1367"/>
          <w:tab w:val="left" w:pos="2607"/>
          <w:tab w:val="left" w:pos="3138"/>
          <w:tab w:val="left" w:pos="3684"/>
          <w:tab w:val="left" w:pos="4565"/>
          <w:tab w:val="left" w:pos="5565"/>
          <w:tab w:val="left" w:pos="7018"/>
        </w:tabs>
        <w:spacing w:before="200" w:line="276" w:lineRule="auto"/>
        <w:ind w:left="421" w:right="474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college</w:t>
      </w:r>
      <w:proofErr w:type="gramEnd"/>
      <w:r>
        <w:rPr>
          <w:rFonts w:ascii="Times New Roman"/>
          <w:sz w:val="24"/>
        </w:rPr>
        <w:tab/>
        <w:t>laboratory</w:t>
      </w:r>
      <w:r>
        <w:rPr>
          <w:rFonts w:ascii="Times New Roman"/>
          <w:sz w:val="24"/>
        </w:rPr>
        <w:tab/>
        <w:t>for</w:t>
      </w:r>
      <w:r>
        <w:rPr>
          <w:rFonts w:ascii="Times New Roman"/>
          <w:sz w:val="24"/>
        </w:rPr>
        <w:tab/>
        <w:t>the</w:t>
      </w:r>
      <w:r>
        <w:rPr>
          <w:rFonts w:ascii="Times New Roman"/>
          <w:sz w:val="24"/>
        </w:rPr>
        <w:tab/>
        <w:t>course</w:t>
      </w:r>
      <w:r>
        <w:rPr>
          <w:rFonts w:ascii="Times New Roman"/>
          <w:sz w:val="24"/>
        </w:rPr>
        <w:tab/>
      </w:r>
      <w:r>
        <w:rPr>
          <w:rFonts w:ascii="Times New Roman"/>
          <w:b/>
          <w:sz w:val="24"/>
          <w:u w:val="single"/>
        </w:rPr>
        <w:t>Hybrid</w:t>
      </w:r>
      <w:r>
        <w:rPr>
          <w:rFonts w:ascii="Times New Roman"/>
          <w:b/>
          <w:sz w:val="24"/>
          <w:u w:val="single"/>
        </w:rPr>
        <w:tab/>
        <w:t>Application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pacing w:val="-1"/>
          <w:sz w:val="24"/>
          <w:u w:val="single"/>
        </w:rPr>
        <w:t>Development(</w:t>
      </w:r>
      <w:proofErr w:type="spellStart"/>
      <w:r>
        <w:rPr>
          <w:rFonts w:ascii="Times New Roman"/>
          <w:b/>
          <w:spacing w:val="-1"/>
          <w:sz w:val="24"/>
          <w:u w:val="single"/>
        </w:rPr>
        <w:t>classcode</w:t>
      </w:r>
      <w:proofErr w:type="spellEnd"/>
      <w:r>
        <w:rPr>
          <w:rFonts w:ascii="Times New Roman"/>
          <w:b/>
          <w:spacing w:val="-1"/>
          <w:sz w:val="24"/>
          <w:u w:val="single"/>
        </w:rPr>
        <w:t>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  <w:u w:val="single"/>
        </w:rPr>
        <w:t>2037UCSMD)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for the partial fulfilment of Third Semester of BSc IT/CS during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</w:p>
    <w:p w:rsidR="006F309D" w:rsidRDefault="006F309D" w:rsidP="006F309D">
      <w:pPr>
        <w:pStyle w:val="BodyText"/>
        <w:spacing w:before="160"/>
        <w:ind w:left="421"/>
        <w:rPr>
          <w:rFonts w:ascii="Times New Roman"/>
        </w:rPr>
      </w:pPr>
      <w:proofErr w:type="gramStart"/>
      <w:r>
        <w:rPr>
          <w:rFonts w:ascii="Times New Roman"/>
        </w:rPr>
        <w:t>academic</w:t>
      </w:r>
      <w:proofErr w:type="gramEnd"/>
      <w:r>
        <w:rPr>
          <w:rFonts w:ascii="Times New Roman"/>
        </w:rPr>
        <w:t xml:space="preserve"> year 2020-21.</w:t>
      </w:r>
    </w:p>
    <w:p w:rsidR="006F309D" w:rsidRDefault="006F309D" w:rsidP="006F309D">
      <w:pPr>
        <w:pStyle w:val="BodyText"/>
        <w:spacing w:before="202" w:line="412" w:lineRule="auto"/>
        <w:ind w:left="421" w:right="644"/>
        <w:rPr>
          <w:rFonts w:ascii="Times New Roman"/>
        </w:rPr>
      </w:pPr>
      <w:r>
        <w:rPr>
          <w:rFonts w:ascii="Times New Roman"/>
        </w:rPr>
        <w:t>The journal work is the original study work that has been duly approved in the year 2020-21 by the undersigned.</w:t>
      </w: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spacing w:before="5"/>
        <w:rPr>
          <w:rFonts w:ascii="Times New Roman"/>
          <w:sz w:val="15"/>
        </w:rPr>
      </w:pPr>
    </w:p>
    <w:p w:rsidR="006F309D" w:rsidRDefault="006F309D" w:rsidP="006F309D">
      <w:pPr>
        <w:tabs>
          <w:tab w:val="left" w:pos="6700"/>
        </w:tabs>
        <w:spacing w:line="20" w:lineRule="exact"/>
        <w:ind w:left="654"/>
        <w:rPr>
          <w:rFonts w:ascii="Times New Roman"/>
          <w:sz w:val="2"/>
        </w:rPr>
      </w:pPr>
      <w:r>
        <w:rPr>
          <w:rFonts w:ascii="Times New Roman"/>
          <w:noProof/>
          <w:sz w:val="2"/>
          <w:lang w:eastAsia="en-IN"/>
        </w:rPr>
        <mc:AlternateContent>
          <mc:Choice Requires="wpg">
            <w:drawing>
              <wp:inline distT="0" distB="0" distL="0" distR="0">
                <wp:extent cx="1600200" cy="7620"/>
                <wp:effectExtent l="5715" t="1905" r="13335" b="9525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0200" cy="7620"/>
                          <a:chOff x="0" y="0"/>
                          <a:chExt cx="2520" cy="12"/>
                        </a:xfrm>
                      </wpg:grpSpPr>
                      <wps:wsp>
                        <wps:cNvPr id="23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520" cy="0"/>
                          </a:xfrm>
                          <a:prstGeom prst="line">
                            <a:avLst/>
                          </a:prstGeom>
                          <a:noFill/>
                          <a:ln w="75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7B742" id="Group 22" o:spid="_x0000_s1026" style="width:126pt;height:.6pt;mso-position-horizontal-relative:char;mso-position-vertical-relative:line" coordsize="25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">
                <v:line id="Line 5" o:spid="_x0000_s1027" style="position:absolute;visibility:visible;mso-wrap-style:square" from="0,6" to="25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HwAMUAAADbAAAADwAAAGRycy9kb3ducmV2LnhtbESP3WrCQBSE74W+w3IKvdONKRZNXUVs&#10;xQq2VOsDHLLHJCR7NmQ3P759Vyj0cpiZb5jlejCV6KhxhWUF00kEgji1uuBMweVnN56DcB5ZY2WZ&#10;FNzIwXr1MFpiom3PJ+rOPhMBwi5BBbn3dSKlS3My6Ca2Jg7e1TYGfZBNJnWDfYCbSsZR9CINFhwW&#10;cqxpm1Nanluj4JDtj59fXW3e598LfktbObuUnVJPj8PmFYSnwf+H/9ofWkH8DPcv4Qf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uHwAMUAAADbAAAADwAAAAAAAAAA&#10;AAAAAAChAgAAZHJzL2Rvd25yZXYueG1sUEsFBgAAAAAEAAQA+QAAAJMDAAAAAA==&#10;" strokeweight=".21086mm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  <w:lang w:eastAsia="en-IN"/>
        </w:rPr>
        <mc:AlternateContent>
          <mc:Choice Requires="wpg">
            <w:drawing>
              <wp:inline distT="0" distB="0" distL="0" distR="0">
                <wp:extent cx="1524000" cy="7620"/>
                <wp:effectExtent l="6350" t="1905" r="12700" b="9525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0" cy="7620"/>
                          <a:chOff x="0" y="0"/>
                          <a:chExt cx="2400" cy="12"/>
                        </a:xfrm>
                      </wpg:grpSpPr>
                      <wps:wsp>
                        <wps:cNvPr id="2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00" cy="0"/>
                          </a:xfrm>
                          <a:prstGeom prst="line">
                            <a:avLst/>
                          </a:prstGeom>
                          <a:noFill/>
                          <a:ln w="75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8B65AA" id="Group 20" o:spid="_x0000_s1026" style="width:120pt;height:.6pt;mso-position-horizontal-relative:char;mso-position-vertical-relative:line" coordsize="240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">
                <v:line id="Line 3" o:spid="_x0000_s1027" style="position:absolute;visibility:visible;mso-wrap-style:square" from="0,6" to="240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/L7MQAAADbAAAADwAAAGRycy9kb3ducmV2LnhtbESPW2vCQBSE3wv+h+UIvukmAYuNriK9&#10;0Aq1ePsBh+wxCWbPhuzm0n/vFoQ+DjPzDbPaDKYSHTWutKwgnkUgiDOrS84VXM4f0wUI55E1VpZJ&#10;wS852KxHTytMte35SN3J5yJA2KWooPC+TqV0WUEG3czWxMG72sagD7LJpW6wD3BTySSKnqXBksNC&#10;gTW9FpTdTq1RsMs/v/c/XW3eF4cXfstaOb/cOqUm42G7BOFp8P/hR/tLK0hi+Ps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f8vsxAAAANsAAAAPAAAAAAAAAAAA&#10;AAAAAKECAABkcnMvZG93bnJldi54bWxQSwUGAAAAAAQABAD5AAAAkgMAAAAA&#10;" strokeweight=".21086mm"/>
                <w10:anchorlock/>
              </v:group>
            </w:pict>
          </mc:Fallback>
        </mc:AlternateContent>
      </w:r>
    </w:p>
    <w:p w:rsidR="006F309D" w:rsidRDefault="006F309D" w:rsidP="006F309D">
      <w:pPr>
        <w:spacing w:line="20" w:lineRule="exact"/>
        <w:rPr>
          <w:rFonts w:ascii="Times New Roman"/>
          <w:sz w:val="2"/>
        </w:rPr>
        <w:sectPr w:rsidR="006F309D" w:rsidSect="006F309D"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6F309D" w:rsidRDefault="006F309D" w:rsidP="006F309D">
      <w:pPr>
        <w:pStyle w:val="BodyText"/>
        <w:spacing w:before="13"/>
        <w:ind w:left="1016"/>
        <w:rPr>
          <w:rFonts w:ascii="Times New Roman"/>
        </w:rPr>
      </w:pPr>
      <w:r>
        <w:rPr>
          <w:rFonts w:ascii="Times New Roman"/>
        </w:rPr>
        <w:lastRenderedPageBreak/>
        <w:t>External Examiner</w:t>
      </w:r>
    </w:p>
    <w:p w:rsidR="006F309D" w:rsidRDefault="006F309D" w:rsidP="006F309D">
      <w:pPr>
        <w:pStyle w:val="BodyText"/>
        <w:spacing w:before="13"/>
        <w:ind w:left="1253" w:right="835" w:hanging="238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 xml:space="preserve">Mr. </w:t>
      </w:r>
      <w:proofErr w:type="spellStart"/>
      <w:r>
        <w:rPr>
          <w:rFonts w:ascii="Times New Roman"/>
        </w:rPr>
        <w:t>Gangashankar</w:t>
      </w:r>
      <w:proofErr w:type="spellEnd"/>
      <w:r>
        <w:rPr>
          <w:rFonts w:ascii="Times New Roman"/>
        </w:rPr>
        <w:t xml:space="preserve"> Singh (Subject-In-Charge)</w:t>
      </w:r>
    </w:p>
    <w:p w:rsidR="006F309D" w:rsidRDefault="006F309D" w:rsidP="006F309D">
      <w:pPr>
        <w:rPr>
          <w:rFonts w:ascii="Times New Roman"/>
        </w:rPr>
        <w:sectPr w:rsidR="006F309D">
          <w:type w:val="continuous"/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num="2" w:space="720" w:equalWidth="0">
            <w:col w:w="2861" w:space="2825"/>
            <w:col w:w="4264"/>
          </w:cols>
        </w:sect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spacing w:before="8"/>
        <w:rPr>
          <w:rFonts w:ascii="Times New Roman"/>
          <w:sz w:val="16"/>
        </w:rPr>
      </w:pPr>
    </w:p>
    <w:p w:rsidR="006F309D" w:rsidRDefault="006F309D" w:rsidP="006F309D">
      <w:pPr>
        <w:pStyle w:val="BodyText"/>
        <w:tabs>
          <w:tab w:val="left" w:pos="4121"/>
        </w:tabs>
        <w:spacing w:before="90"/>
        <w:ind w:left="886"/>
        <w:rPr>
          <w:rFonts w:ascii="Times New Roman"/>
        </w:rPr>
      </w:pPr>
      <w:r>
        <w:rPr>
          <w:rFonts w:ascii="Times New Roman"/>
        </w:rPr>
        <w:t>Date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Examination:</w:t>
      </w:r>
      <w:r>
        <w:rPr>
          <w:rFonts w:ascii="Times New Roman"/>
        </w:rPr>
        <w:tab/>
        <w:t>(College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Stamp)</w:t>
      </w:r>
    </w:p>
    <w:p w:rsidR="006F309D" w:rsidRDefault="006F309D" w:rsidP="006F309D">
      <w:pPr>
        <w:rPr>
          <w:rFonts w:ascii="Times New Roman"/>
        </w:rPr>
        <w:sectPr w:rsidR="006F309D">
          <w:type w:val="continuous"/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6F309D" w:rsidRDefault="006F309D" w:rsidP="006F309D">
      <w:pPr>
        <w:pStyle w:val="Heading1"/>
        <w:tabs>
          <w:tab w:val="left" w:pos="7569"/>
        </w:tabs>
        <w:spacing w:before="56"/>
        <w:ind w:right="132"/>
        <w:rPr>
          <w:rFonts w:ascii="Times New Roman"/>
        </w:rPr>
      </w:pPr>
      <w:r>
        <w:rPr>
          <w:rFonts w:ascii="Times New Roman"/>
        </w:rPr>
        <w:lastRenderedPageBreak/>
        <w:t xml:space="preserve">Class: </w:t>
      </w:r>
      <w:r>
        <w:rPr>
          <w:rFonts w:ascii="Times New Roman"/>
          <w:spacing w:val="-9"/>
        </w:rPr>
        <w:t xml:space="preserve">S.Y. </w:t>
      </w:r>
      <w:r>
        <w:rPr>
          <w:rFonts w:ascii="Times New Roman"/>
        </w:rPr>
        <w:t>B.Sc. IT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Sem</w:t>
      </w:r>
      <w:proofErr w:type="spellEnd"/>
      <w:r>
        <w:rPr>
          <w:rFonts w:ascii="Times New Roman"/>
        </w:rPr>
        <w:t>-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III</w:t>
      </w:r>
      <w:r>
        <w:rPr>
          <w:rFonts w:ascii="Times New Roman"/>
        </w:rPr>
        <w:tab/>
        <w:t>Roll No:</w:t>
      </w:r>
      <w:r>
        <w:rPr>
          <w:rFonts w:ascii="Times New Roman"/>
          <w:spacing w:val="86"/>
        </w:rPr>
        <w:t xml:space="preserve"> </w:t>
      </w:r>
      <w:r>
        <w:rPr>
          <w:rFonts w:ascii="Times New Roman"/>
        </w:rPr>
        <w:t>377</w:t>
      </w:r>
      <w:bookmarkStart w:id="0" w:name="_GoBack"/>
      <w:bookmarkEnd w:id="0"/>
    </w:p>
    <w:p w:rsidR="006F309D" w:rsidRDefault="006F309D" w:rsidP="006F309D">
      <w:pPr>
        <w:spacing w:before="276"/>
        <w:ind w:left="1700" w:right="1780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Subject: Hybrid Application</w:t>
      </w:r>
      <w:r>
        <w:rPr>
          <w:rFonts w:ascii="Times New Roman"/>
          <w:b/>
          <w:spacing w:val="-54"/>
          <w:sz w:val="36"/>
        </w:rPr>
        <w:t xml:space="preserve"> </w:t>
      </w:r>
      <w:r>
        <w:rPr>
          <w:rFonts w:ascii="Times New Roman"/>
          <w:b/>
          <w:sz w:val="36"/>
        </w:rPr>
        <w:t>Development INDEX</w:t>
      </w: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16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2408"/>
        <w:gridCol w:w="2410"/>
        <w:gridCol w:w="2410"/>
      </w:tblGrid>
      <w:tr w:rsidR="006F309D" w:rsidTr="003F3413">
        <w:trPr>
          <w:trHeight w:val="524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Sr. No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Date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Topic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Sign</w:t>
            </w:r>
          </w:p>
        </w:tc>
      </w:tr>
      <w:tr w:rsidR="006F309D" w:rsidTr="003F3413">
        <w:trPr>
          <w:trHeight w:val="937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1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27/07/2020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272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Data Binding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937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2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7/08/2020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662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Directives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938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3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14/08/2020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Controllers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937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4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25/08/2020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593" w:firstLine="69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Events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1351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5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08/09/2020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272"/>
              <w:rPr>
                <w:b/>
                <w:sz w:val="36"/>
              </w:rPr>
            </w:pPr>
            <w:r>
              <w:rPr>
                <w:b/>
                <w:sz w:val="36"/>
              </w:rPr>
              <w:t>Ionic Create and Build First Project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1766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6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12/09/2020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Ionic Adding Cordova Android Platform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1352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7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19/09/2020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254" w:firstLine="90"/>
              <w:jc w:val="both"/>
              <w:rPr>
                <w:b/>
                <w:sz w:val="36"/>
              </w:rPr>
            </w:pPr>
            <w:r>
              <w:rPr>
                <w:b/>
                <w:sz w:val="36"/>
              </w:rPr>
              <w:t>Ionic</w:t>
            </w:r>
            <w:r>
              <w:rPr>
                <w:b/>
                <w:spacing w:val="-16"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Create, Generate </w:t>
            </w:r>
            <w:r>
              <w:rPr>
                <w:b/>
                <w:spacing w:val="-4"/>
                <w:sz w:val="36"/>
              </w:rPr>
              <w:t xml:space="preserve">and </w:t>
            </w:r>
            <w:r>
              <w:rPr>
                <w:b/>
                <w:sz w:val="36"/>
              </w:rPr>
              <w:t>Add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Pages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3F3413">
        <w:trPr>
          <w:trHeight w:val="1352"/>
        </w:trPr>
        <w:tc>
          <w:tcPr>
            <w:tcW w:w="2410" w:type="dxa"/>
          </w:tcPr>
          <w:p w:rsidR="006F309D" w:rsidRDefault="006F309D" w:rsidP="003F3413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8</w:t>
            </w:r>
          </w:p>
        </w:tc>
        <w:tc>
          <w:tcPr>
            <w:tcW w:w="2408" w:type="dxa"/>
          </w:tcPr>
          <w:p w:rsidR="006F309D" w:rsidRDefault="006F309D" w:rsidP="003F3413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29/09/2020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ind w:right="272" w:firstLine="90"/>
              <w:rPr>
                <w:b/>
                <w:sz w:val="36"/>
              </w:rPr>
            </w:pPr>
            <w:r>
              <w:rPr>
                <w:b/>
                <w:sz w:val="36"/>
              </w:rPr>
              <w:t>Ionic Use Tabs Starter Template</w:t>
            </w:r>
          </w:p>
        </w:tc>
        <w:tc>
          <w:tcPr>
            <w:tcW w:w="2410" w:type="dxa"/>
          </w:tcPr>
          <w:p w:rsidR="006F309D" w:rsidRDefault="006F309D" w:rsidP="003F3413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</w:tbl>
    <w:p w:rsidR="006F309D" w:rsidRDefault="006F309D" w:rsidP="006F309D">
      <w:pPr>
        <w:rPr>
          <w:sz w:val="36"/>
        </w:rPr>
        <w:sectPr w:rsidR="006F309D">
          <w:pgSz w:w="11910" w:h="16840"/>
          <w:pgMar w:top="1060" w:right="940" w:bottom="280" w:left="1020" w:header="720" w:footer="720" w:gutter="0"/>
          <w:cols w:space="720"/>
        </w:sectPr>
      </w:pPr>
    </w:p>
    <w:p w:rsidR="006F309D" w:rsidRDefault="006F309D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Practical 1: Data Binding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is Data Binding in </w:t>
      </w:r>
      <w:proofErr w:type="spellStart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Data-binding in </w:t>
      </w: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apps is the automatic synchronization of data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between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the model and view components. While you could push values to and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pull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values from HTML, the application is easier to write, read, and maintain if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you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turn these tasks over to a binding framework. You simply declare bindings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between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binding sources, target HTML elements, and let the framework do the</w:t>
      </w:r>
    </w:p>
    <w:p w:rsidR="00CE4EF2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rest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B36FAD" wp14:editId="551C71BE">
            <wp:extent cx="4829525" cy="2590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5077" cy="259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785658" wp14:editId="069DAEEC">
            <wp:extent cx="4842164" cy="18772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5518" b="38943"/>
                    <a:stretch/>
                  </pic:blipFill>
                  <pic:spPr bwMode="auto">
                    <a:xfrm>
                      <a:off x="0" y="0"/>
                      <a:ext cx="4842164" cy="187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 xml:space="preserve">Practical – 02 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are Directives in </w:t>
      </w:r>
      <w:proofErr w:type="spellStart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lets you extend HTML with new attributes called Directives.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has a set of built-in directives which offers functionality to your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applications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also lets you define your own directives.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85B403" wp14:editId="59784BF9">
            <wp:extent cx="5002992" cy="2683857"/>
            <wp:effectExtent l="0" t="0" r="762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6557" cy="26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A15670" wp14:editId="2DE31969">
            <wp:extent cx="5029200" cy="25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4" t="458" r="10184" b="16401"/>
                    <a:stretch/>
                  </pic:blipFill>
                  <pic:spPr bwMode="auto">
                    <a:xfrm>
                      <a:off x="0" y="0"/>
                      <a:ext cx="5040103" cy="25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Practical 3: Controllers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are Controllers in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applications mainly rely on controllers to control the flow of data in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the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application. A controller is defined using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ng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>-controller directive. A controller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is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 JavaScript object that contains attributes/properties, and functions. Each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controller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accepts $scope as a parameter, which refers to the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application/module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that the controller needs to handle.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 xml:space="preserve">CODE AND OUTPUT 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220681" wp14:editId="41E123B8">
            <wp:extent cx="5060026" cy="271445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7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F9C436" wp14:editId="6DCFE081">
            <wp:extent cx="5035348" cy="1870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5" t="-452" r="11712" b="39617"/>
                    <a:stretch/>
                  </pic:blipFill>
                  <pic:spPr bwMode="auto">
                    <a:xfrm>
                      <a:off x="0" y="0"/>
                      <a:ext cx="5036414" cy="187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Practical 4 -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 Events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are Events in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includes certain directives which can be used to provide custom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behavior</w:t>
      </w:r>
      <w:proofErr w:type="spellEnd"/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on various DOM events, such as click,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mouseover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etc.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An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event will not overwrite an HTML event, both events will be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executed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>You can pass the $event object as an argument when calling the function. The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>$event object contains the browser's event object.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D8040E" wp14:editId="2EFD43F4">
            <wp:extent cx="5034200" cy="270059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6389" cy="270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75B282" wp14:editId="2AB94FDB">
            <wp:extent cx="5033645" cy="3074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176"/>
                    <a:stretch/>
                  </pic:blipFill>
                  <pic:spPr bwMode="auto">
                    <a:xfrm>
                      <a:off x="0" y="0"/>
                      <a:ext cx="5033645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Pr="00B13947" w:rsidRDefault="00B13947" w:rsidP="00B139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color w:val="24292E"/>
          <w:sz w:val="28"/>
          <w:szCs w:val="28"/>
        </w:rPr>
        <w:t xml:space="preserve">Practical – 05 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is a hybrid app?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color w:val="24292E"/>
          <w:sz w:val="28"/>
          <w:szCs w:val="28"/>
        </w:rPr>
        <w:t>Like native apps, run on the device, and are written with web technologies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color w:val="24292E"/>
          <w:sz w:val="28"/>
          <w:szCs w:val="28"/>
        </w:rPr>
        <w:t>(HTML5, CSS and JavaScript). Hybrid apps run inside a native container, and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leverage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the device’s browser engine (but not the browser) to render the HTML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and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process the JavaScript locally. A web-to-native abstraction layer enables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access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device capabilities that are not accessible in Mobile Web applications,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such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as the accelerometer, camera and local storage. How to create and web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 Ionic: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Requirements: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1.Node.js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with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npm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 path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1.Open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command prompt as administrator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Run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npm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install -g ionic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Create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 folder for your ionic project by running md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cd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5.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create an ionic app run ionic start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 blank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it will ask to choose a framework so choose Angular JS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7.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cd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start running the ionic web page on the server type ionic serve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access the web page go on http://localhost:8100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Code:</w:t>
      </w: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F145E9" wp14:editId="68DC20D8">
            <wp:extent cx="5424055" cy="2665866"/>
            <wp:effectExtent l="0" t="0" r="571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7678" r="-129"/>
                    <a:stretch/>
                  </pic:blipFill>
                  <pic:spPr bwMode="auto">
                    <a:xfrm>
                      <a:off x="0" y="0"/>
                      <a:ext cx="5425493" cy="266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3A180D" w:rsidRDefault="003A180D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A31212" w:rsidRDefault="00A31212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544020" cy="329212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10" cy="329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3A180D" w:rsidRPr="00A31212" w:rsidRDefault="003A180D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color w:val="24292E"/>
          <w:sz w:val="28"/>
          <w:szCs w:val="28"/>
        </w:rPr>
        <w:t>Practical – 06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Ionic Adding Cordova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Platform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is Cordova?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Apache Cordova is an open-source mobile development framework. It allows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you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to use standard web technologies - HTML5, CSS3, and JavaScript for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crossplatform</w:t>
      </w:r>
      <w:proofErr w:type="spellEnd"/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development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>. Applications execute within wrappers targeted to each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platform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>, and rely on standards-compliant API bindings to access each device's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capabilities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such as sensors, data, network status, etc.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 can be used an integration for Ionic to export Ionic web apps to Native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mobile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applications like an Android APK.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Requirements: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1.Java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8 in path and JAVA_HOME set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2.Android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SDK with ANDROID_SDK_ROOT set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3.Gradle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in path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1.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Install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resources by running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npm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install -g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-res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add support for the Android platform run ionic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platform add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build a debug Android APK run ionic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build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Install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app-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debug.apk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in your device from {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project_root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}\platforms\android\app\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build\outputs\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apk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\debug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000000"/>
          <w:sz w:val="28"/>
          <w:szCs w:val="28"/>
        </w:rPr>
        <w:t>Command: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  <w:r w:rsidRPr="00A31212"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 wp14:anchorId="6A5396C7" wp14:editId="23CC4C00">
            <wp:extent cx="5638800" cy="24641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3" r="811" b="14447"/>
                    <a:stretch/>
                  </pic:blipFill>
                  <pic:spPr bwMode="auto">
                    <a:xfrm>
                      <a:off x="0" y="0"/>
                      <a:ext cx="5639646" cy="24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A31212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 wp14:anchorId="244B254A" wp14:editId="71E25D26">
            <wp:extent cx="5527964" cy="27843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539" b="6923"/>
                    <a:stretch/>
                  </pic:blipFill>
                  <pic:spPr bwMode="auto">
                    <a:xfrm>
                      <a:off x="0" y="0"/>
                      <a:ext cx="5528709" cy="27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Practical 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7 :</w:t>
      </w:r>
      <w:proofErr w:type="gramEnd"/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Ionic Create, Generate and Add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Pages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are Ionic Pages?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An Ionic page is just an Angular component.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The Ionic Page handles registering and displaying specific pages based on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URLs. It's used underneath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so it will never have to be interacted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with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directly. When a new page is pushed with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, the URL is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updated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match the path to this page.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Unlike traditional web apps, URLs don't dictate navigation in Ionic apps.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Instead, URLs help us link to specific pieces of content as a breadcrumb. The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current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URL gets updated as we navigate, but we use the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push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and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pop, or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NavPush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and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NavPop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move around. This makes it much easier to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handle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complicated nested navigation.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The ionic generate or ionic g command uses the Angular CLI to generate features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such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as pages, components, directives, services, etc.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1.Open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command prompt as administrator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Create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 folder for your ionic project by running md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cd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create an ionic app run ionic start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 blank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5.Then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it will ask to choose a framework so choose `Angular JS``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cd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7.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generate and add a page run ionic g page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page_name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This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will create a folder with all the components of your page in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{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project_root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}\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src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\app\{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page_name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}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start running the ionic web page on the server type ionic serve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000000"/>
          <w:sz w:val="28"/>
          <w:szCs w:val="28"/>
        </w:rPr>
        <w:t>10</w:t>
      </w: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access the web page go on http://localhost:8100/{page_name}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Code &amp; 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Output :</w:t>
      </w:r>
      <w:proofErr w:type="gramEnd"/>
      <w:r w:rsidRPr="00786F6B">
        <w:rPr>
          <w:noProof/>
          <w:lang w:eastAsia="en-IN"/>
        </w:rPr>
        <w:t xml:space="preserve"> 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1191E52" wp14:editId="4BAD0CDA">
            <wp:extent cx="3962400" cy="222879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7360" cy="22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40"/>
          <w:szCs w:val="36"/>
        </w:rPr>
      </w:pPr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 xml:space="preserve">Practical 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>8 :</w:t>
      </w:r>
      <w:proofErr w:type="gramEnd"/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 xml:space="preserve"> 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40"/>
          <w:szCs w:val="36"/>
        </w:rPr>
      </w:pPr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>Ionic Use Tabs Starter Template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What are Ionic Starter Templates?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Ionic Starter Templates are ready-to-go starter packs for your next Ionic app.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Between all project types, there are three templates available: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•tabs: A tab based layout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sidemenu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: A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sidemenu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based layout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•blank: An empty project with a single page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We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wil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be using 'tabs' in the practical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Steps: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1.Open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command prompt as administrator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2.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Create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a folder for your ionic project by running </w:t>
      </w:r>
      <w:r w:rsidRPr="00786F6B">
        <w:rPr>
          <w:rFonts w:ascii="Times New Roman" w:hAnsi="Times New Roman" w:cs="Times New Roman"/>
          <w:color w:val="24292E"/>
          <w:szCs w:val="20"/>
        </w:rPr>
        <w:t>md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3.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the folder by running </w:t>
      </w:r>
      <w:r w:rsidRPr="00786F6B">
        <w:rPr>
          <w:rFonts w:ascii="Times New Roman" w:hAnsi="Times New Roman" w:cs="Times New Roman"/>
          <w:color w:val="24292E"/>
          <w:szCs w:val="20"/>
        </w:rPr>
        <w:t>cd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4.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create an ionic app run </w:t>
      </w:r>
      <w:r w:rsidRPr="00786F6B">
        <w:rPr>
          <w:rFonts w:ascii="Times New Roman" w:hAnsi="Times New Roman" w:cs="Times New Roman"/>
          <w:color w:val="24292E"/>
          <w:szCs w:val="20"/>
        </w:rPr>
        <w:t>ionic start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 tabs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5.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it will ask to choose a framework so choose </w:t>
      </w:r>
      <w:r w:rsidRPr="00786F6B">
        <w:rPr>
          <w:rFonts w:ascii="Times New Roman" w:hAnsi="Times New Roman" w:cs="Times New Roman"/>
          <w:color w:val="24292E"/>
          <w:szCs w:val="20"/>
        </w:rPr>
        <w:t>Angular JS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6.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the folder by running </w:t>
      </w:r>
      <w:r w:rsidRPr="00786F6B">
        <w:rPr>
          <w:rFonts w:ascii="Times New Roman" w:hAnsi="Times New Roman" w:cs="Times New Roman"/>
          <w:color w:val="24292E"/>
          <w:szCs w:val="20"/>
        </w:rPr>
        <w:t>cd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7.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start running the ionic web page on the server type </w:t>
      </w:r>
      <w:r w:rsidRPr="00786F6B">
        <w:rPr>
          <w:rFonts w:ascii="Times New Roman" w:hAnsi="Times New Roman" w:cs="Times New Roman"/>
          <w:color w:val="24292E"/>
          <w:szCs w:val="20"/>
        </w:rPr>
        <w:t>ionic serve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8.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access the web page go on http://localhost:8100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Code: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000000"/>
          <w:sz w:val="32"/>
          <w:szCs w:val="28"/>
        </w:rPr>
        <w:t>Commands: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000000"/>
          <w:sz w:val="32"/>
          <w:szCs w:val="28"/>
        </w:rPr>
        <w:t>Output: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6E4DE11" wp14:editId="6F41810A">
            <wp:extent cx="5624945" cy="300643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859" b="6746"/>
                    <a:stretch/>
                  </pic:blipFill>
                  <pic:spPr bwMode="auto">
                    <a:xfrm>
                      <a:off x="0" y="0"/>
                      <a:ext cx="5624945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  <w:drawing>
          <wp:inline distT="0" distB="0" distL="0" distR="0">
            <wp:extent cx="5571490" cy="2846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" t="10750" r="-10" b="904"/>
                    <a:stretch/>
                  </pic:blipFill>
                  <pic:spPr bwMode="auto">
                    <a:xfrm>
                      <a:off x="0" y="0"/>
                      <a:ext cx="5572696" cy="2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  <w:lastRenderedPageBreak/>
        <w:drawing>
          <wp:inline distT="0" distB="0" distL="0" distR="0">
            <wp:extent cx="5527964" cy="29229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7310" r="877" b="1980"/>
                    <a:stretch/>
                  </pic:blipFill>
                  <pic:spPr bwMode="auto">
                    <a:xfrm>
                      <a:off x="0" y="0"/>
                      <a:ext cx="5528832" cy="292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32"/>
          <w:szCs w:val="28"/>
        </w:rPr>
      </w:pPr>
    </w:p>
    <w:p w:rsidR="00A31212" w:rsidRPr="00786F6B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32"/>
          <w:szCs w:val="28"/>
        </w:rPr>
      </w:pPr>
    </w:p>
    <w:sectPr w:rsidR="00A31212" w:rsidRPr="00786F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554"/>
    <w:rsid w:val="00027554"/>
    <w:rsid w:val="003A180D"/>
    <w:rsid w:val="005105B3"/>
    <w:rsid w:val="006F309D"/>
    <w:rsid w:val="00786F6B"/>
    <w:rsid w:val="00A31212"/>
    <w:rsid w:val="00B13947"/>
    <w:rsid w:val="00CE4EF2"/>
    <w:rsid w:val="00FB5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AE9F3B-9EE2-4070-A6A3-E7536A7E6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52DF"/>
  </w:style>
  <w:style w:type="paragraph" w:styleId="Heading1">
    <w:name w:val="heading 1"/>
    <w:basedOn w:val="Normal"/>
    <w:link w:val="Heading1Char"/>
    <w:uiPriority w:val="1"/>
    <w:qFormat/>
    <w:rsid w:val="006F309D"/>
    <w:pPr>
      <w:widowControl w:val="0"/>
      <w:autoSpaceDE w:val="0"/>
      <w:autoSpaceDN w:val="0"/>
      <w:spacing w:after="0" w:line="240" w:lineRule="auto"/>
      <w:jc w:val="center"/>
      <w:outlineLvl w:val="0"/>
    </w:pPr>
    <w:rPr>
      <w:rFonts w:ascii="Tahoma" w:eastAsia="Tahoma" w:hAnsi="Tahoma" w:cs="Tahoma"/>
      <w:b/>
      <w:bCs/>
      <w:sz w:val="36"/>
      <w:szCs w:val="36"/>
      <w:lang w:val="en-US"/>
    </w:rPr>
  </w:style>
  <w:style w:type="paragraph" w:styleId="Heading2">
    <w:name w:val="heading 2"/>
    <w:basedOn w:val="Normal"/>
    <w:link w:val="Heading2Char"/>
    <w:uiPriority w:val="1"/>
    <w:qFormat/>
    <w:rsid w:val="00FB52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52D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FB52DF"/>
    <w:pPr>
      <w:spacing w:after="0" w:line="240" w:lineRule="auto"/>
      <w:contextualSpacing/>
    </w:pPr>
    <w:rPr>
      <w:rFonts w:ascii="Calibri Light" w:eastAsia="SimSun" w:hAnsi="Calibri Light" w:cs="SimSun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52DF"/>
    <w:rPr>
      <w:rFonts w:ascii="Calibri Light" w:eastAsia="SimSun" w:hAnsi="Calibri Light" w:cs="SimSun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FB52DF"/>
    <w:rPr>
      <w:b/>
      <w:bCs/>
    </w:rPr>
  </w:style>
  <w:style w:type="character" w:styleId="Emphasis">
    <w:name w:val="Emphasis"/>
    <w:basedOn w:val="DefaultParagraphFont"/>
    <w:uiPriority w:val="20"/>
    <w:qFormat/>
    <w:rsid w:val="00FB52DF"/>
    <w:rPr>
      <w:i/>
      <w:iCs/>
    </w:rPr>
  </w:style>
  <w:style w:type="paragraph" w:styleId="NoSpacing">
    <w:name w:val="No Spacing"/>
    <w:link w:val="NoSpacingChar"/>
    <w:uiPriority w:val="1"/>
    <w:qFormat/>
    <w:rsid w:val="00FB52D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B52DF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FB52D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6F309D"/>
    <w:rPr>
      <w:rFonts w:ascii="Tahoma" w:eastAsia="Tahoma" w:hAnsi="Tahoma" w:cs="Tahoma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F309D"/>
    <w:pPr>
      <w:widowControl w:val="0"/>
      <w:autoSpaceDE w:val="0"/>
      <w:autoSpaceDN w:val="0"/>
      <w:spacing w:after="0" w:line="240" w:lineRule="auto"/>
    </w:pPr>
    <w:rPr>
      <w:rFonts w:ascii="Gill Sans MT" w:eastAsia="Gill Sans MT" w:hAnsi="Gill Sans MT" w:cs="Gill Sans MT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F309D"/>
    <w:rPr>
      <w:rFonts w:ascii="Gill Sans MT" w:eastAsia="Gill Sans MT" w:hAnsi="Gill Sans MT" w:cs="Gill Sans MT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6F309D"/>
    <w:pPr>
      <w:widowControl w:val="0"/>
      <w:autoSpaceDE w:val="0"/>
      <w:autoSpaceDN w:val="0"/>
      <w:spacing w:before="56" w:after="0" w:line="240" w:lineRule="auto"/>
      <w:ind w:left="57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7F1712-AA1A-4A6B-8897-9DEE7BD7B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14</Pages>
  <Words>1123</Words>
  <Characters>6404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2020-11-13T12:22:00Z</dcterms:created>
  <dcterms:modified xsi:type="dcterms:W3CDTF">2020-11-13T17:36:00Z</dcterms:modified>
</cp:coreProperties>
</file>